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B6" w:rsidRDefault="004F63EC">
      <w:pPr>
        <w:rPr>
          <w:sz w:val="2"/>
          <w:szCs w:val="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1850390</wp:posOffset>
                </wp:positionV>
                <wp:extent cx="6589395" cy="0"/>
                <wp:effectExtent l="5080" t="12065" r="635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893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.65pt;margin-top:145.7pt;width:518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B1CB6" w:rsidRDefault="004F63EC">
      <w:pPr>
        <w:framePr w:wrap="none" w:vAnchor="page" w:hAnchor="page" w:x="764" w:y="1624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824865" cy="759460"/>
            <wp:effectExtent l="0" t="0" r="0" b="2540"/>
            <wp:docPr id="1" name="Рисунок 1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B6" w:rsidRPr="004F63EC" w:rsidRDefault="00EB1CB6" w:rsidP="004F63EC">
      <w:pPr>
        <w:pStyle w:val="2"/>
        <w:framePr w:w="6844" w:h="1301" w:hRule="exact" w:wrap="none" w:vAnchor="page" w:hAnchor="page" w:x="3195" w:y="1614"/>
        <w:shd w:val="clear" w:color="auto" w:fill="auto"/>
        <w:spacing w:after="0" w:line="170" w:lineRule="exact"/>
        <w:jc w:val="left"/>
        <w:rPr>
          <w:lang w:val="en-US"/>
        </w:rPr>
      </w:pPr>
    </w:p>
    <w:p w:rsidR="00EB1CB6" w:rsidRPr="004F63EC" w:rsidRDefault="00EB1CB6" w:rsidP="004F63EC">
      <w:pPr>
        <w:pStyle w:val="2"/>
        <w:framePr w:w="6844" w:h="1301" w:hRule="exact" w:wrap="none" w:vAnchor="page" w:hAnchor="page" w:x="3195" w:y="1614"/>
        <w:shd w:val="clear" w:color="auto" w:fill="auto"/>
        <w:spacing w:after="0" w:line="254" w:lineRule="exact"/>
        <w:jc w:val="left"/>
        <w:rPr>
          <w:lang w:val="en-US"/>
        </w:rPr>
      </w:pPr>
    </w:p>
    <w:p w:rsidR="00EB1CB6" w:rsidRDefault="00B10B37">
      <w:pPr>
        <w:pStyle w:val="21"/>
        <w:framePr w:w="6844" w:h="1301" w:hRule="exact" w:wrap="none" w:vAnchor="page" w:hAnchor="page" w:x="3195" w:y="1614"/>
        <w:shd w:val="clear" w:color="auto" w:fill="auto"/>
        <w:tabs>
          <w:tab w:val="left" w:leader="hyphen" w:pos="6841"/>
        </w:tabs>
      </w:pPr>
      <w:r>
        <w:tab/>
      </w:r>
    </w:p>
    <w:p w:rsidR="00EB1CB6" w:rsidRDefault="00B10B37">
      <w:pPr>
        <w:pStyle w:val="2"/>
        <w:framePr w:w="6844" w:h="1301" w:hRule="exact" w:wrap="none" w:vAnchor="page" w:hAnchor="page" w:x="3195" w:y="1614"/>
        <w:shd w:val="clear" w:color="auto" w:fill="auto"/>
        <w:tabs>
          <w:tab w:val="left" w:leader="underscore" w:pos="2350"/>
          <w:tab w:val="left" w:leader="underscore" w:pos="6861"/>
        </w:tabs>
        <w:spacing w:after="0" w:line="254" w:lineRule="exact"/>
        <w:ind w:left="20" w:right="20" w:firstLine="1920"/>
        <w:jc w:val="left"/>
      </w:pPr>
      <w:r>
        <w:t xml:space="preserve">Теоретичний тур :: 9 клас </w:t>
      </w:r>
      <w:r>
        <w:rPr>
          <w:rStyle w:val="Sylfaen11pt0pt"/>
        </w:rPr>
        <w:tab/>
      </w:r>
      <w:r>
        <w:rPr>
          <w:rStyle w:val="1"/>
          <w:i/>
          <w:iCs/>
        </w:rPr>
        <w:t>правильні відповіді</w:t>
      </w:r>
      <w:r>
        <w:rPr>
          <w:rStyle w:val="Sylfaen11pt0pt"/>
        </w:rPr>
        <w:tab/>
      </w:r>
    </w:p>
    <w:p w:rsidR="00EB1CB6" w:rsidRDefault="00B10B37">
      <w:pPr>
        <w:pStyle w:val="120"/>
        <w:framePr w:w="11228" w:h="277" w:hRule="exact" w:wrap="none" w:vAnchor="page" w:hAnchor="page" w:x="341" w:y="3116"/>
        <w:shd w:val="clear" w:color="auto" w:fill="auto"/>
        <w:spacing w:after="0" w:line="200" w:lineRule="exact"/>
        <w:ind w:left="220"/>
      </w:pPr>
      <w:bookmarkStart w:id="0" w:name="bookmark0"/>
      <w:r>
        <w:t>Залишено або вписано позначки пра</w:t>
      </w:r>
      <w:bookmarkStart w:id="1" w:name="_GoBack"/>
      <w:bookmarkEnd w:id="1"/>
      <w:r>
        <w:t>вильних відповідей</w:t>
      </w:r>
      <w:bookmarkEnd w:id="0"/>
    </w:p>
    <w:p w:rsidR="00EB1CB6" w:rsidRDefault="00B10B37">
      <w:pPr>
        <w:pStyle w:val="11"/>
        <w:framePr w:w="11228" w:h="278" w:hRule="exact" w:wrap="none" w:vAnchor="page" w:hAnchor="page" w:x="341" w:y="3824"/>
        <w:shd w:val="clear" w:color="auto" w:fill="auto"/>
        <w:spacing w:before="0" w:after="0" w:line="200" w:lineRule="exact"/>
        <w:ind w:left="220"/>
      </w:pPr>
      <w:bookmarkStart w:id="2" w:name="bookmark1"/>
      <w:r>
        <w:t>Тест "</w:t>
      </w:r>
      <w:r>
        <w:t>А" (по 0.5 бали; максимум за А 5 балів)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83"/>
        <w:gridCol w:w="478"/>
        <w:gridCol w:w="474"/>
        <w:gridCol w:w="478"/>
        <w:gridCol w:w="478"/>
        <w:gridCol w:w="469"/>
        <w:gridCol w:w="603"/>
        <w:gridCol w:w="483"/>
        <w:gridCol w:w="478"/>
        <w:gridCol w:w="478"/>
        <w:gridCol w:w="474"/>
        <w:gridCol w:w="478"/>
        <w:gridCol w:w="478"/>
        <w:gridCol w:w="655"/>
        <w:gridCol w:w="478"/>
        <w:gridCol w:w="474"/>
        <w:gridCol w:w="483"/>
        <w:gridCol w:w="474"/>
        <w:gridCol w:w="474"/>
        <w:gridCol w:w="502"/>
      </w:tblGrid>
      <w:tr w:rsidR="00EB1CB6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А5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А9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А6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А10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А7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А8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00" w:lineRule="exact"/>
              <w:ind w:right="80"/>
              <w:jc w:val="right"/>
            </w:pPr>
            <w:r>
              <w:rPr>
                <w:rStyle w:val="10pt0pt"/>
              </w:rPr>
              <w:t>Тест</w:t>
            </w:r>
          </w:p>
        </w:tc>
        <w:tc>
          <w:tcPr>
            <w:tcW w:w="469" w:type="dxa"/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00" w:lineRule="exact"/>
              <w:jc w:val="left"/>
            </w:pPr>
            <w:r>
              <w:rPr>
                <w:rStyle w:val="10pt0pt"/>
              </w:rPr>
              <w:t>"</w:t>
            </w:r>
            <w:r>
              <w:rPr>
                <w:rStyle w:val="10pt0pt"/>
                <w:vertAlign w:val="subscript"/>
              </w:rPr>
              <w:t>Б</w:t>
            </w:r>
            <w:r>
              <w:rPr>
                <w:rStyle w:val="10pt0pt"/>
              </w:rPr>
              <w:t>"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10pt0pt"/>
              </w:rPr>
              <w:t>(по 1 балу; максимум за Б 20 балів)</w:t>
            </w:r>
          </w:p>
        </w:tc>
        <w:tc>
          <w:tcPr>
            <w:tcW w:w="483" w:type="dxa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976" w:type="dxa"/>
            <w:gridSpan w:val="2"/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Б20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Sylfaen12pt0pt"/>
              </w:rPr>
              <w:t>Б7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Sylfaen12pt0pt"/>
              </w:rPr>
              <w:t>Б14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472" w:h="4554" w:wrap="none" w:vAnchor="page" w:hAnchor="page" w:x="611" w:y="4317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10472" w:h="4554" w:wrap="none" w:vAnchor="page" w:hAnchor="page" w:x="611" w:y="4317"/>
              <w:rPr>
                <w:sz w:val="10"/>
                <w:szCs w:val="10"/>
              </w:rPr>
            </w:pPr>
          </w:p>
        </w:tc>
      </w:tr>
    </w:tbl>
    <w:p w:rsidR="00EB1CB6" w:rsidRDefault="00B10B37">
      <w:pPr>
        <w:pStyle w:val="11"/>
        <w:framePr w:w="11228" w:h="1089" w:hRule="exact" w:wrap="none" w:vAnchor="page" w:hAnchor="page" w:x="341" w:y="9546"/>
        <w:shd w:val="clear" w:color="auto" w:fill="auto"/>
        <w:spacing w:before="0" w:after="171" w:line="200" w:lineRule="exact"/>
        <w:ind w:left="220" w:right="3475"/>
      </w:pPr>
      <w:bookmarkStart w:id="3" w:name="bookmark2"/>
      <w:r>
        <w:t>Тест "В" (максимум за В 26 балів)</w:t>
      </w:r>
      <w:bookmarkEnd w:id="3"/>
    </w:p>
    <w:p w:rsidR="00EB1CB6" w:rsidRDefault="00B10B37">
      <w:pPr>
        <w:pStyle w:val="30"/>
        <w:framePr w:w="11228" w:h="1089" w:hRule="exact" w:wrap="none" w:vAnchor="page" w:hAnchor="page" w:x="341" w:y="9546"/>
        <w:shd w:val="clear" w:color="auto" w:fill="auto"/>
        <w:spacing w:before="0" w:after="163" w:line="240" w:lineRule="exact"/>
        <w:ind w:left="120"/>
      </w:pPr>
      <w:r>
        <w:t xml:space="preserve">В1. (по 1 балу за </w:t>
      </w:r>
      <w:r>
        <w:t>кожну правильну відповідь; всього за В1 4 бали)</w:t>
      </w:r>
    </w:p>
    <w:p w:rsidR="00EB1CB6" w:rsidRDefault="00B10B37">
      <w:pPr>
        <w:pStyle w:val="30"/>
        <w:framePr w:w="11228" w:h="1089" w:hRule="exact" w:wrap="none" w:vAnchor="page" w:hAnchor="page" w:x="341" w:y="9546"/>
        <w:shd w:val="clear" w:color="auto" w:fill="auto"/>
        <w:spacing w:before="0" w:after="0" w:line="240" w:lineRule="exact"/>
        <w:ind w:left="2120"/>
      </w:pPr>
      <w:r>
        <w:t>1.1.</w:t>
      </w:r>
    </w:p>
    <w:p w:rsidR="00EB1CB6" w:rsidRDefault="00B10B37">
      <w:pPr>
        <w:pStyle w:val="a6"/>
        <w:framePr w:wrap="none" w:vAnchor="page" w:hAnchor="page" w:x="2470" w:y="10763"/>
        <w:shd w:val="clear" w:color="auto" w:fill="auto"/>
        <w:spacing w:line="240" w:lineRule="exact"/>
      </w:pPr>
      <w:r>
        <w:t>1.3.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79"/>
        <w:gridCol w:w="579"/>
        <w:gridCol w:w="579"/>
        <w:gridCol w:w="584"/>
        <w:gridCol w:w="631"/>
        <w:gridCol w:w="574"/>
        <w:gridCol w:w="584"/>
        <w:gridCol w:w="584"/>
        <w:gridCol w:w="574"/>
        <w:gridCol w:w="593"/>
      </w:tblGrid>
      <w:tr w:rsidR="00EB1CB6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  <w:vertAlign w:val="subscript"/>
              </w:rPr>
              <w:t>.2</w:t>
            </w:r>
            <w:r>
              <w:rPr>
                <w:rStyle w:val="Sylfaen12pt0pt"/>
                <w:vertAlign w:val="superscript"/>
              </w:rPr>
              <w:t>.</w:t>
            </w:r>
          </w:p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  <w:vertAlign w:val="subscript"/>
              </w:rPr>
              <w:t>.4</w:t>
            </w:r>
            <w:r>
              <w:rPr>
                <w:rStyle w:val="Sylfaen12pt0pt"/>
                <w:vertAlign w:val="superscript"/>
              </w:rPr>
              <w:t>.</w:t>
            </w:r>
          </w:p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6449" w:h="866" w:wrap="none" w:vAnchor="page" w:hAnchor="page" w:x="2936" w:y="10331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Sylfaen12pt0pt"/>
              </w:rPr>
              <w:t>г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EB1CB6">
            <w:pPr>
              <w:framePr w:w="6449" w:h="866" w:wrap="none" w:vAnchor="page" w:hAnchor="page" w:x="2936" w:y="10331"/>
              <w:rPr>
                <w:sz w:val="10"/>
                <w:szCs w:val="10"/>
              </w:rPr>
            </w:pPr>
          </w:p>
        </w:tc>
      </w:tr>
    </w:tbl>
    <w:p w:rsidR="00EB1CB6" w:rsidRDefault="00B10B37">
      <w:pPr>
        <w:pStyle w:val="a6"/>
        <w:framePr w:wrap="none" w:vAnchor="page" w:hAnchor="page" w:x="465" w:y="11456"/>
        <w:shd w:val="clear" w:color="auto" w:fill="auto"/>
        <w:spacing w:line="240" w:lineRule="exact"/>
      </w:pPr>
      <w:r>
        <w:t>В2. (кількість правильно заповнених клітинок ділиться на 1.5; максимум за В2 10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722"/>
        <w:gridCol w:w="718"/>
        <w:gridCol w:w="722"/>
        <w:gridCol w:w="722"/>
        <w:gridCol w:w="722"/>
        <w:gridCol w:w="718"/>
        <w:gridCol w:w="722"/>
        <w:gridCol w:w="722"/>
        <w:gridCol w:w="722"/>
        <w:gridCol w:w="718"/>
        <w:gridCol w:w="722"/>
        <w:gridCol w:w="722"/>
        <w:gridCol w:w="722"/>
        <w:gridCol w:w="732"/>
      </w:tblGrid>
      <w:tr w:rsidR="00EB1CB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</w:pPr>
            <w:r>
              <w:rPr>
                <w:rStyle w:val="Sylfaen12pt0pt"/>
              </w:rPr>
              <w:t>2.1.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</w:pPr>
            <w:r>
              <w:rPr>
                <w:rStyle w:val="Sylfaen12pt0pt"/>
              </w:rPr>
              <w:t>2.2.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</w:pPr>
            <w:r>
              <w:rPr>
                <w:rStyle w:val="Sylfaen12pt0pt"/>
              </w:rPr>
              <w:t>2.3.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</w:pPr>
            <w:r>
              <w:rPr>
                <w:rStyle w:val="Sylfaen12pt0pt"/>
              </w:rPr>
              <w:t>2.4.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</w:pPr>
            <w:r>
              <w:rPr>
                <w:rStyle w:val="Sylfaen12pt0pt"/>
              </w:rPr>
              <w:t>2.5.</w:t>
            </w:r>
          </w:p>
        </w:tc>
      </w:tr>
      <w:tr w:rsidR="00EB1CB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Sylfaen12pt0pt"/>
              </w:rPr>
              <w:t>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Sylfaen12pt0pt"/>
              </w:rPr>
              <w:t>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Sylfaen12pt0pt"/>
              </w:rPr>
              <w:t>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0836" w:h="861" w:wrap="none" w:vAnchor="page" w:hAnchor="page" w:x="343" w:y="1188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Sylfaen12pt0pt"/>
              </w:rPr>
              <w:t>П</w:t>
            </w:r>
          </w:p>
        </w:tc>
      </w:tr>
    </w:tbl>
    <w:p w:rsidR="00EB1CB6" w:rsidRDefault="00B10B37">
      <w:pPr>
        <w:pStyle w:val="a6"/>
        <w:framePr w:wrap="none" w:vAnchor="page" w:hAnchor="page" w:x="465" w:y="13126"/>
        <w:shd w:val="clear" w:color="auto" w:fill="auto"/>
        <w:spacing w:line="240" w:lineRule="exact"/>
      </w:pPr>
      <w:r>
        <w:t>В3. (по 1 балу за</w:t>
      </w:r>
      <w:r>
        <w:t xml:space="preserve"> кожну правильно заповнену клітинку; всього за В3 5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2210"/>
        <w:gridCol w:w="2158"/>
        <w:gridCol w:w="2205"/>
        <w:gridCol w:w="2220"/>
      </w:tblGrid>
      <w:tr w:rsidR="00EB1CB6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3555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3.1. Б 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3555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3.2. 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3555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3.3. 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3555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3.4. В 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3555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3.5. З С</w:t>
            </w:r>
          </w:p>
        </w:tc>
      </w:tr>
    </w:tbl>
    <w:p w:rsidR="00EB1CB6" w:rsidRDefault="00B10B37">
      <w:pPr>
        <w:pStyle w:val="a6"/>
        <w:framePr w:wrap="none" w:vAnchor="page" w:hAnchor="page" w:x="465" w:y="14512"/>
        <w:shd w:val="clear" w:color="auto" w:fill="auto"/>
        <w:spacing w:line="240" w:lineRule="exact"/>
      </w:pPr>
      <w:r>
        <w:t>В4. (по 1 балу за кожну правильно заповнену клітинку; всього за В4 7 балів)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899"/>
        <w:gridCol w:w="670"/>
        <w:gridCol w:w="904"/>
        <w:gridCol w:w="665"/>
        <w:gridCol w:w="904"/>
        <w:gridCol w:w="665"/>
        <w:gridCol w:w="904"/>
        <w:gridCol w:w="670"/>
        <w:gridCol w:w="899"/>
        <w:gridCol w:w="665"/>
        <w:gridCol w:w="904"/>
        <w:gridCol w:w="665"/>
        <w:gridCol w:w="914"/>
      </w:tblGrid>
      <w:tr w:rsidR="00EB1CB6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4.1.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4.2.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Sylfaen12pt0pt"/>
              </w:rPr>
              <w:t>4.3.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  <w:vertAlign w:val="subscript"/>
              </w:rPr>
              <w:t>4</w:t>
            </w:r>
            <w:r>
              <w:rPr>
                <w:rStyle w:val="Sylfaen12pt0pt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Б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  <w:vertAlign w:val="subscript"/>
              </w:rPr>
              <w:t>4</w:t>
            </w:r>
            <w:r>
              <w:rPr>
                <w:rStyle w:val="Sylfaen12pt0pt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  <w:vertAlign w:val="subscript"/>
              </w:rPr>
              <w:t>4</w:t>
            </w:r>
            <w:r>
              <w:rPr>
                <w:rStyle w:val="Sylfaen12pt0pt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  <w:vertAlign w:val="subscript"/>
              </w:rPr>
              <w:t>4</w:t>
            </w:r>
            <w:r>
              <w:rPr>
                <w:rStyle w:val="Sylfaen12pt0pt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CB6" w:rsidRDefault="00B10B37">
            <w:pPr>
              <w:pStyle w:val="2"/>
              <w:framePr w:w="11003" w:h="574" w:wrap="none" w:vAnchor="page" w:hAnchor="page" w:x="343" w:y="14942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Sylfaen12pt0pt"/>
              </w:rPr>
              <w:t>А</w:t>
            </w:r>
          </w:p>
        </w:tc>
      </w:tr>
    </w:tbl>
    <w:p w:rsidR="00EB1CB6" w:rsidRDefault="00EB1CB6">
      <w:pPr>
        <w:rPr>
          <w:sz w:val="2"/>
          <w:szCs w:val="2"/>
        </w:rPr>
      </w:pPr>
    </w:p>
    <w:sectPr w:rsidR="00EB1CB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37" w:rsidRDefault="00B10B37">
      <w:r>
        <w:separator/>
      </w:r>
    </w:p>
  </w:endnote>
  <w:endnote w:type="continuationSeparator" w:id="0">
    <w:p w:rsidR="00B10B37" w:rsidRDefault="00B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37" w:rsidRDefault="00B10B37"/>
  </w:footnote>
  <w:footnote w:type="continuationSeparator" w:id="0">
    <w:p w:rsidR="00B10B37" w:rsidRDefault="00B10B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6"/>
    <w:rsid w:val="004F63EC"/>
    <w:rsid w:val="00B10B37"/>
    <w:rsid w:val="00E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">
    <w:name w:val="Основной текст (2) + Arial Narrow;Полужирный"/>
    <w:basedOn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ylfaen11pt0pt">
    <w:name w:val="Основной текст + Sylfaen;11 pt;Не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uk-UA"/>
    </w:rPr>
  </w:style>
  <w:style w:type="character" w:customStyle="1" w:styleId="12">
    <w:name w:val="Заголовок №1 (2)_"/>
    <w:basedOn w:val="a0"/>
    <w:link w:val="120"/>
    <w:rPr>
      <w:rFonts w:ascii="Verdana" w:eastAsia="Verdana" w:hAnsi="Verdana" w:cs="Verdana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Sylfaen12pt0pt">
    <w:name w:val="Основной текст + Sylfaen;12 pt;Не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"/>
      <w:w w:val="100"/>
      <w:position w:val="0"/>
      <w:sz w:val="24"/>
      <w:szCs w:val="24"/>
      <w:u w:val="none"/>
      <w:lang w:val="uk-UA"/>
    </w:rPr>
  </w:style>
  <w:style w:type="character" w:customStyle="1" w:styleId="10pt0pt">
    <w:name w:val="Основной текст + 10 pt;Полужирный;Не курсив;Интервал 0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i/>
      <w:iCs/>
      <w:spacing w:val="-1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4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Verdana" w:eastAsia="Verdana" w:hAnsi="Verdana" w:cs="Verdana"/>
      <w:b/>
      <w:bCs/>
      <w:i/>
      <w:iCs/>
      <w:spacing w:val="1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jc w:val="center"/>
      <w:outlineLvl w:val="0"/>
    </w:pPr>
    <w:rPr>
      <w:rFonts w:ascii="Verdana" w:eastAsia="Verdana" w:hAnsi="Verdana" w:cs="Verdana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pacing w:val="-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">
    <w:name w:val="Основной текст (2) + Arial Narrow;Полужирный"/>
    <w:basedOn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ylfaen11pt0pt">
    <w:name w:val="Основной текст + Sylfaen;11 pt;Не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uk-UA"/>
    </w:rPr>
  </w:style>
  <w:style w:type="character" w:customStyle="1" w:styleId="12">
    <w:name w:val="Заголовок №1 (2)_"/>
    <w:basedOn w:val="a0"/>
    <w:link w:val="120"/>
    <w:rPr>
      <w:rFonts w:ascii="Verdana" w:eastAsia="Verdana" w:hAnsi="Verdana" w:cs="Verdana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Sylfaen12pt0pt">
    <w:name w:val="Основной текст + Sylfaen;12 pt;Не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"/>
      <w:w w:val="100"/>
      <w:position w:val="0"/>
      <w:sz w:val="24"/>
      <w:szCs w:val="24"/>
      <w:u w:val="none"/>
      <w:lang w:val="uk-UA"/>
    </w:rPr>
  </w:style>
  <w:style w:type="character" w:customStyle="1" w:styleId="10pt0pt">
    <w:name w:val="Основной текст + 10 pt;Полужирный;Не курсив;Интервал 0 pt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i/>
      <w:iCs/>
      <w:spacing w:val="-1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4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0" w:lineRule="atLeast"/>
      <w:jc w:val="center"/>
      <w:outlineLvl w:val="0"/>
    </w:pPr>
    <w:rPr>
      <w:rFonts w:ascii="Verdana" w:eastAsia="Verdana" w:hAnsi="Verdana" w:cs="Verdana"/>
      <w:b/>
      <w:bCs/>
      <w:i/>
      <w:iCs/>
      <w:spacing w:val="1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0" w:lineRule="atLeast"/>
      <w:jc w:val="center"/>
      <w:outlineLvl w:val="0"/>
    </w:pPr>
    <w:rPr>
      <w:rFonts w:ascii="Verdana" w:eastAsia="Verdana" w:hAnsi="Verdana" w:cs="Verdana"/>
      <w:b/>
      <w:bCs/>
      <w:spacing w:val="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Sylfaen" w:eastAsia="Sylfaen" w:hAnsi="Sylfaen" w:cs="Sylfaen"/>
      <w:spacing w:val="-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2014-11-07T08:06:00Z</dcterms:created>
  <dcterms:modified xsi:type="dcterms:W3CDTF">2014-11-07T08:06:00Z</dcterms:modified>
</cp:coreProperties>
</file>